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5D6" w:rsidRPr="00B10490" w:rsidRDefault="009165D6" w:rsidP="009165D6">
      <w:pPr>
        <w:spacing w:line="276" w:lineRule="auto"/>
        <w:jc w:val="center"/>
        <w:rPr>
          <w:rFonts w:ascii="PT Astra Serif" w:hAnsi="PT Astra Serif"/>
          <w:color w:val="000000"/>
          <w:sz w:val="28"/>
          <w:szCs w:val="28"/>
        </w:rPr>
      </w:pPr>
      <w:r w:rsidRPr="00B10490">
        <w:rPr>
          <w:rFonts w:ascii="PT Astra Serif" w:hAnsi="PT Astra Serif"/>
          <w:color w:val="000000"/>
          <w:sz w:val="28"/>
          <w:szCs w:val="28"/>
        </w:rPr>
        <w:t>Типовая форма</w:t>
      </w:r>
    </w:p>
    <w:p w:rsidR="009165D6" w:rsidRPr="00B10490" w:rsidRDefault="009165D6" w:rsidP="009165D6">
      <w:pPr>
        <w:spacing w:line="276" w:lineRule="auto"/>
        <w:jc w:val="center"/>
        <w:rPr>
          <w:rFonts w:ascii="PT Astra Serif" w:hAnsi="PT Astra Serif"/>
          <w:color w:val="000000"/>
          <w:sz w:val="28"/>
          <w:szCs w:val="28"/>
        </w:rPr>
      </w:pPr>
      <w:r w:rsidRPr="00B10490">
        <w:rPr>
          <w:rFonts w:ascii="PT Astra Serif" w:hAnsi="PT Astra Serif"/>
          <w:color w:val="000000"/>
          <w:sz w:val="28"/>
          <w:szCs w:val="28"/>
        </w:rPr>
        <w:t>опросного листа при проведении публичных консультаций</w:t>
      </w:r>
    </w:p>
    <w:p w:rsidR="009165D6" w:rsidRPr="00B10490" w:rsidRDefault="009165D6" w:rsidP="009165D6">
      <w:pPr>
        <w:spacing w:line="276" w:lineRule="auto"/>
        <w:jc w:val="center"/>
        <w:rPr>
          <w:rFonts w:ascii="PT Astra Serif" w:hAnsi="PT Astra Serif"/>
          <w:color w:val="000000"/>
          <w:sz w:val="28"/>
          <w:szCs w:val="28"/>
        </w:rPr>
      </w:pPr>
      <w:r w:rsidRPr="00B10490">
        <w:rPr>
          <w:rFonts w:ascii="PT Astra Serif" w:hAnsi="PT Astra Serif"/>
          <w:color w:val="000000"/>
          <w:sz w:val="28"/>
          <w:szCs w:val="28"/>
        </w:rPr>
        <w:t>в рамках экспертизы муниципального нормативного правового акта</w:t>
      </w:r>
    </w:p>
    <w:p w:rsidR="009165D6" w:rsidRPr="00B10490" w:rsidRDefault="009165D6" w:rsidP="009165D6">
      <w:pPr>
        <w:spacing w:line="276" w:lineRule="auto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9165D6" w:rsidRPr="00A16852" w:rsidTr="00FF79E1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:rsidR="009165D6" w:rsidRPr="00A16852" w:rsidRDefault="009165D6" w:rsidP="00FF79E1">
            <w:pPr>
              <w:ind w:firstLine="56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Перечень вопросов в рамках проведения публичного обсуждения</w:t>
            </w:r>
          </w:p>
          <w:p w:rsidR="009165D6" w:rsidRPr="00A16852" w:rsidRDefault="009165D6" w:rsidP="00FF79E1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________________________________________________________________</w:t>
            </w:r>
          </w:p>
          <w:p w:rsidR="009165D6" w:rsidRPr="00A16852" w:rsidRDefault="009165D6" w:rsidP="00FF79E1">
            <w:pPr>
              <w:ind w:firstLine="567"/>
              <w:jc w:val="center"/>
              <w:rPr>
                <w:rFonts w:ascii="PT Astra Serif" w:hAnsi="PT Astra Serif"/>
                <w:i/>
                <w:color w:val="000000"/>
                <w:szCs w:val="28"/>
              </w:rPr>
            </w:pPr>
            <w:r w:rsidRPr="00A16852">
              <w:rPr>
                <w:rFonts w:ascii="PT Astra Serif" w:hAnsi="PT Astra Serif"/>
                <w:i/>
                <w:color w:val="000000"/>
                <w:sz w:val="22"/>
                <w:szCs w:val="28"/>
              </w:rPr>
              <w:t>наименование муниципального нормативного правового акта</w:t>
            </w:r>
          </w:p>
          <w:p w:rsidR="009165D6" w:rsidRPr="00A16852" w:rsidRDefault="009165D6" w:rsidP="00FF79E1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Пожалуйста, заполните данную форму на портале проектов нормативных правовых актов по ссылке ____________________________________________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______________________</w:t>
            </w:r>
          </w:p>
          <w:p w:rsidR="009165D6" w:rsidRPr="00A16852" w:rsidRDefault="009165D6" w:rsidP="00FF79E1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___________________________________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_______________________________</w:t>
            </w:r>
          </w:p>
          <w:p w:rsidR="009165D6" w:rsidRDefault="009165D6" w:rsidP="00FF79E1">
            <w:pPr>
              <w:autoSpaceDE w:val="0"/>
              <w:autoSpaceDN w:val="0"/>
              <w:ind w:right="-2"/>
              <w:jc w:val="center"/>
              <w:rPr>
                <w:rFonts w:ascii="PT Astra Serif" w:hAnsi="PT Astra Serif"/>
                <w:i/>
                <w:color w:val="000000"/>
                <w:sz w:val="22"/>
              </w:rPr>
            </w:pPr>
            <w:proofErr w:type="gramStart"/>
            <w:r w:rsidRPr="00B10490">
              <w:rPr>
                <w:rFonts w:ascii="PT Astra Serif" w:hAnsi="PT Astra Serif"/>
                <w:i/>
                <w:color w:val="000000"/>
                <w:sz w:val="22"/>
              </w:rPr>
              <w:t>(указывается  ссылка на место размеще</w:t>
            </w:r>
            <w:r>
              <w:rPr>
                <w:rFonts w:ascii="PT Astra Serif" w:hAnsi="PT Astra Serif"/>
                <w:i/>
                <w:color w:val="000000"/>
                <w:sz w:val="22"/>
              </w:rPr>
              <w:t>ния проекта на портале проектов</w:t>
            </w:r>
            <w:proofErr w:type="gramEnd"/>
          </w:p>
          <w:p w:rsidR="009165D6" w:rsidRPr="00B10490" w:rsidRDefault="009165D6" w:rsidP="00FF79E1">
            <w:pPr>
              <w:autoSpaceDE w:val="0"/>
              <w:autoSpaceDN w:val="0"/>
              <w:ind w:right="-2"/>
              <w:jc w:val="center"/>
              <w:rPr>
                <w:rFonts w:ascii="PT Astra Serif" w:hAnsi="PT Astra Serif"/>
                <w:i/>
                <w:color w:val="000000"/>
                <w:sz w:val="22"/>
              </w:rPr>
            </w:pPr>
            <w:r w:rsidRPr="00B10490">
              <w:rPr>
                <w:rFonts w:ascii="PT Astra Serif" w:hAnsi="PT Astra Serif"/>
                <w:i/>
                <w:color w:val="000000"/>
                <w:sz w:val="22"/>
              </w:rPr>
              <w:t>нормативных правовых актов)</w:t>
            </w:r>
          </w:p>
          <w:p w:rsidR="009165D6" w:rsidRPr="00A16852" w:rsidRDefault="009165D6" w:rsidP="00FF79E1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или направьте данную форму по электронной почте на адрес__________________________ не позднее_______________________</w:t>
            </w:r>
          </w:p>
          <w:tbl>
            <w:tblPr>
              <w:tblW w:w="0" w:type="auto"/>
              <w:tblInd w:w="602" w:type="dxa"/>
              <w:tblLook w:val="04A0" w:firstRow="1" w:lastRow="0" w:firstColumn="1" w:lastColumn="0" w:noHBand="0" w:noVBand="1"/>
            </w:tblPr>
            <w:tblGrid>
              <w:gridCol w:w="4394"/>
              <w:gridCol w:w="4271"/>
            </w:tblGrid>
            <w:tr w:rsidR="009165D6" w:rsidRPr="00A16852" w:rsidTr="00FF79E1">
              <w:tc>
                <w:tcPr>
                  <w:tcW w:w="4394" w:type="dxa"/>
                  <w:shd w:val="clear" w:color="auto" w:fill="auto"/>
                </w:tcPr>
                <w:p w:rsidR="009165D6" w:rsidRPr="00A16852" w:rsidRDefault="009165D6" w:rsidP="00FF79E1">
                  <w:pPr>
                    <w:widowControl w:val="0"/>
                    <w:adjustRightInd w:val="0"/>
                    <w:textAlignment w:val="baseline"/>
                    <w:rPr>
                      <w:rFonts w:ascii="PT Astra Serif" w:hAnsi="PT Astra Serif"/>
                      <w:i/>
                      <w:color w:val="000000"/>
                      <w:lang w:eastAsia="en-US"/>
                    </w:rPr>
                  </w:pPr>
                  <w:r w:rsidRPr="00A16852">
                    <w:rPr>
                      <w:rFonts w:ascii="PT Astra Serif" w:hAnsi="PT Astra Serif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(приводится адрес электронной почты органа, осуществляющего экспертизу, указанный в реквизитах официального бланка)                     </w:t>
                  </w:r>
                </w:p>
              </w:tc>
              <w:tc>
                <w:tcPr>
                  <w:tcW w:w="4271" w:type="dxa"/>
                  <w:shd w:val="clear" w:color="auto" w:fill="auto"/>
                </w:tcPr>
                <w:p w:rsidR="009165D6" w:rsidRPr="00A16852" w:rsidRDefault="009165D6" w:rsidP="00FF79E1">
                  <w:pPr>
                    <w:widowControl w:val="0"/>
                    <w:adjustRightInd w:val="0"/>
                    <w:jc w:val="center"/>
                    <w:textAlignment w:val="baseline"/>
                    <w:rPr>
                      <w:rFonts w:ascii="PT Astra Serif" w:hAnsi="PT Astra Serif"/>
                      <w:i/>
                      <w:color w:val="000000"/>
                      <w:lang w:eastAsia="en-US"/>
                    </w:rPr>
                  </w:pPr>
                  <w:r w:rsidRPr="00A16852">
                    <w:rPr>
                      <w:rFonts w:ascii="PT Astra Serif" w:hAnsi="PT Astra Serif"/>
                      <w:i/>
                      <w:color w:val="000000"/>
                      <w:sz w:val="22"/>
                      <w:szCs w:val="22"/>
                      <w:lang w:eastAsia="en-US"/>
                    </w:rPr>
                    <w:t>дата</w:t>
                  </w:r>
                </w:p>
              </w:tc>
            </w:tr>
          </w:tbl>
          <w:p w:rsidR="009165D6" w:rsidRPr="00A16852" w:rsidRDefault="009165D6" w:rsidP="00FF79E1">
            <w:pPr>
              <w:ind w:firstLine="567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Орган, осуществляющий экспертизу, не будет иметь возможности проанализировать позиции, направленные ему после указанного срока.</w:t>
            </w:r>
          </w:p>
        </w:tc>
      </w:tr>
    </w:tbl>
    <w:p w:rsidR="009165D6" w:rsidRDefault="009165D6" w:rsidP="009165D6">
      <w:pPr>
        <w:ind w:firstLine="567"/>
        <w:rPr>
          <w:rFonts w:ascii="PT Astra Serif" w:hAnsi="PT Astra Serif"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0"/>
      </w:tblGrid>
      <w:tr w:rsidR="009165D6" w:rsidTr="00FF79E1">
        <w:tc>
          <w:tcPr>
            <w:tcW w:w="9570" w:type="dxa"/>
          </w:tcPr>
          <w:p w:rsidR="009165D6" w:rsidRDefault="009165D6" w:rsidP="00FF79E1">
            <w:pPr>
              <w:ind w:firstLine="56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Контактная информация</w:t>
            </w:r>
          </w:p>
        </w:tc>
      </w:tr>
      <w:tr w:rsidR="009165D6" w:rsidTr="00FF79E1">
        <w:tc>
          <w:tcPr>
            <w:tcW w:w="9570" w:type="dxa"/>
          </w:tcPr>
          <w:p w:rsidR="009165D6" w:rsidRPr="00A16852" w:rsidRDefault="009165D6" w:rsidP="00FF79E1">
            <w:pPr>
              <w:ind w:right="140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Наименование организации ______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____________________________</w:t>
            </w: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____</w:t>
            </w:r>
          </w:p>
          <w:p w:rsidR="009165D6" w:rsidRPr="00A16852" w:rsidRDefault="009165D6" w:rsidP="00FF79E1">
            <w:pPr>
              <w:ind w:right="140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Сферу деятельности организации ___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______________________________</w:t>
            </w: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__</w:t>
            </w:r>
          </w:p>
          <w:p w:rsidR="009165D6" w:rsidRPr="00A16852" w:rsidRDefault="009165D6" w:rsidP="00FF79E1">
            <w:pPr>
              <w:ind w:right="140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Ф.И.О. контактного лица _______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______________________________</w:t>
            </w: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_____</w:t>
            </w:r>
          </w:p>
          <w:p w:rsidR="009165D6" w:rsidRPr="00A16852" w:rsidRDefault="009165D6" w:rsidP="00FF79E1">
            <w:pPr>
              <w:ind w:right="140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Номер контактного телефона ____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______________________________</w:t>
            </w: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_____</w:t>
            </w:r>
          </w:p>
          <w:p w:rsidR="009165D6" w:rsidRDefault="009165D6" w:rsidP="00FF79E1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Адрес электронной почты ________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________________________________</w:t>
            </w: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___</w:t>
            </w:r>
          </w:p>
        </w:tc>
      </w:tr>
    </w:tbl>
    <w:p w:rsidR="009165D6" w:rsidRPr="00524C2F" w:rsidRDefault="009165D6" w:rsidP="009165D6">
      <w:pPr>
        <w:ind w:firstLine="567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9165D6" w:rsidRPr="00A16852" w:rsidTr="00FF79E1">
        <w:trPr>
          <w:trHeight w:val="397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165D6" w:rsidRPr="00A16852" w:rsidRDefault="009165D6" w:rsidP="00FF79E1">
            <w:pPr>
              <w:numPr>
                <w:ilvl w:val="0"/>
                <w:numId w:val="1"/>
              </w:numPr>
              <w:tabs>
                <w:tab w:val="clear" w:pos="1080"/>
                <w:tab w:val="left" w:pos="426"/>
              </w:tabs>
              <w:suppressAutoHyphens w:val="0"/>
              <w:ind w:left="0" w:firstLine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Обоснованы ли нормы, содержащиеся в муниципальном нормативном правовом акте?</w:t>
            </w:r>
          </w:p>
        </w:tc>
      </w:tr>
      <w:tr w:rsidR="009165D6" w:rsidRPr="00A16852" w:rsidTr="00FF79E1">
        <w:trPr>
          <w:trHeight w:val="261"/>
        </w:trPr>
        <w:tc>
          <w:tcPr>
            <w:tcW w:w="5000" w:type="pct"/>
            <w:shd w:val="clear" w:color="auto" w:fill="auto"/>
            <w:vAlign w:val="bottom"/>
          </w:tcPr>
          <w:p w:rsidR="009165D6" w:rsidRPr="00A16852" w:rsidRDefault="009165D6" w:rsidP="00FF79E1">
            <w:pPr>
              <w:ind w:firstLine="567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9165D6" w:rsidRPr="00A16852" w:rsidTr="00FF79E1">
        <w:tc>
          <w:tcPr>
            <w:tcW w:w="5000" w:type="pct"/>
            <w:shd w:val="clear" w:color="auto" w:fill="auto"/>
            <w:vAlign w:val="bottom"/>
          </w:tcPr>
          <w:p w:rsidR="009165D6" w:rsidRPr="00A16852" w:rsidRDefault="009165D6" w:rsidP="00FF79E1">
            <w:pPr>
              <w:numPr>
                <w:ilvl w:val="0"/>
                <w:numId w:val="1"/>
              </w:numPr>
              <w:tabs>
                <w:tab w:val="clear" w:pos="1080"/>
                <w:tab w:val="num" w:pos="426"/>
              </w:tabs>
              <w:suppressAutoHyphens w:val="0"/>
              <w:ind w:left="0" w:firstLine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Опишите издержки, которые несут субъекты </w:t>
            </w:r>
            <w:proofErr w:type="gramStart"/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общественных</w:t>
            </w:r>
            <w:proofErr w:type="gramEnd"/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отношений в связи с действующим регулированием (по возможности дайте количественную оценку).</w:t>
            </w:r>
          </w:p>
        </w:tc>
      </w:tr>
      <w:tr w:rsidR="009165D6" w:rsidRPr="00A16852" w:rsidTr="00FF79E1">
        <w:trPr>
          <w:trHeight w:val="86"/>
        </w:trPr>
        <w:tc>
          <w:tcPr>
            <w:tcW w:w="5000" w:type="pct"/>
            <w:shd w:val="clear" w:color="auto" w:fill="auto"/>
            <w:vAlign w:val="bottom"/>
          </w:tcPr>
          <w:p w:rsidR="009165D6" w:rsidRPr="00A16852" w:rsidRDefault="009165D6" w:rsidP="00FF79E1">
            <w:pPr>
              <w:ind w:firstLine="567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9165D6" w:rsidRPr="00A16852" w:rsidTr="00FF79E1">
        <w:trPr>
          <w:trHeight w:val="397"/>
        </w:trPr>
        <w:tc>
          <w:tcPr>
            <w:tcW w:w="5000" w:type="pct"/>
            <w:shd w:val="clear" w:color="auto" w:fill="auto"/>
            <w:vAlign w:val="bottom"/>
          </w:tcPr>
          <w:p w:rsidR="009165D6" w:rsidRPr="00A16852" w:rsidRDefault="009165D6" w:rsidP="00FF79E1">
            <w:pPr>
              <w:numPr>
                <w:ilvl w:val="0"/>
                <w:numId w:val="1"/>
              </w:numPr>
              <w:tabs>
                <w:tab w:val="clear" w:pos="1080"/>
                <w:tab w:val="num" w:pos="567"/>
              </w:tabs>
              <w:suppressAutoHyphens w:val="0"/>
              <w:ind w:left="0" w:firstLine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Существуют ли на Ваш взгляд, иные наиболее эффективные и менее затратные для органа, осуществляющего экспертизу, а также субъектов предпринимательской и инвестиционной деятельности варианты регулирования? Если да, приведите варианты, обосновав каждый из них. </w:t>
            </w:r>
          </w:p>
        </w:tc>
      </w:tr>
      <w:tr w:rsidR="009165D6" w:rsidRPr="00A16852" w:rsidTr="00FF79E1">
        <w:trPr>
          <w:trHeight w:val="113"/>
        </w:trPr>
        <w:tc>
          <w:tcPr>
            <w:tcW w:w="5000" w:type="pct"/>
            <w:shd w:val="clear" w:color="auto" w:fill="auto"/>
            <w:vAlign w:val="bottom"/>
          </w:tcPr>
          <w:p w:rsidR="009165D6" w:rsidRPr="00A16852" w:rsidRDefault="009165D6" w:rsidP="00FF79E1">
            <w:pPr>
              <w:ind w:firstLine="567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9165D6" w:rsidRPr="00A16852" w:rsidTr="00FF79E1">
        <w:trPr>
          <w:trHeight w:val="397"/>
        </w:trPr>
        <w:tc>
          <w:tcPr>
            <w:tcW w:w="5000" w:type="pct"/>
            <w:shd w:val="clear" w:color="auto" w:fill="auto"/>
            <w:vAlign w:val="bottom"/>
          </w:tcPr>
          <w:p w:rsidR="009165D6" w:rsidRPr="00A16852" w:rsidRDefault="009165D6" w:rsidP="00FF79E1">
            <w:pPr>
              <w:numPr>
                <w:ilvl w:val="0"/>
                <w:numId w:val="1"/>
              </w:numPr>
              <w:tabs>
                <w:tab w:val="clear" w:pos="1080"/>
                <w:tab w:val="num" w:pos="567"/>
              </w:tabs>
              <w:suppressAutoHyphens w:val="0"/>
              <w:ind w:left="0" w:firstLine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Оцените, насколько полно и точно отражены обязанности субъектов регулирования, а также насколько понятно прописаны административные процедуры, реализуемые органом местного самоуправления, насколько точно и недвусмысленно прописаны властные функции и полномочия. Считаете ли </w:t>
            </w: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 w:rsidR="009165D6" w:rsidRPr="00A16852" w:rsidTr="00FF79E1">
        <w:trPr>
          <w:trHeight w:val="218"/>
        </w:trPr>
        <w:tc>
          <w:tcPr>
            <w:tcW w:w="5000" w:type="pct"/>
            <w:shd w:val="clear" w:color="auto" w:fill="auto"/>
            <w:vAlign w:val="bottom"/>
          </w:tcPr>
          <w:p w:rsidR="009165D6" w:rsidRPr="00A16852" w:rsidRDefault="009165D6" w:rsidP="00FF79E1">
            <w:pPr>
              <w:ind w:firstLine="567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9165D6" w:rsidRPr="00A16852" w:rsidTr="00FF79E1">
        <w:trPr>
          <w:trHeight w:val="397"/>
        </w:trPr>
        <w:tc>
          <w:tcPr>
            <w:tcW w:w="5000" w:type="pct"/>
            <w:shd w:val="clear" w:color="auto" w:fill="auto"/>
            <w:vAlign w:val="bottom"/>
          </w:tcPr>
          <w:p w:rsidR="009165D6" w:rsidRPr="00A16852" w:rsidRDefault="009165D6" w:rsidP="00FF79E1">
            <w:pPr>
              <w:numPr>
                <w:ilvl w:val="0"/>
                <w:numId w:val="1"/>
              </w:numPr>
              <w:tabs>
                <w:tab w:val="clear" w:pos="1080"/>
                <w:tab w:val="num" w:pos="567"/>
              </w:tabs>
              <w:suppressAutoHyphens w:val="0"/>
              <w:ind w:left="0" w:firstLine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Существуют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9165D6" w:rsidRPr="00A16852" w:rsidTr="00FF79E1">
        <w:trPr>
          <w:trHeight w:val="197"/>
        </w:trPr>
        <w:tc>
          <w:tcPr>
            <w:tcW w:w="5000" w:type="pct"/>
            <w:shd w:val="clear" w:color="auto" w:fill="auto"/>
            <w:vAlign w:val="bottom"/>
          </w:tcPr>
          <w:p w:rsidR="009165D6" w:rsidRPr="00A16852" w:rsidRDefault="009165D6" w:rsidP="00FF79E1">
            <w:pPr>
              <w:ind w:firstLine="567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9165D6" w:rsidRPr="00A16852" w:rsidTr="00FF79E1">
        <w:trPr>
          <w:trHeight w:val="397"/>
        </w:trPr>
        <w:tc>
          <w:tcPr>
            <w:tcW w:w="5000" w:type="pct"/>
            <w:shd w:val="clear" w:color="auto" w:fill="auto"/>
          </w:tcPr>
          <w:p w:rsidR="009165D6" w:rsidRPr="00A16852" w:rsidRDefault="009165D6" w:rsidP="00FF79E1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6. 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</w:r>
          </w:p>
        </w:tc>
      </w:tr>
      <w:tr w:rsidR="009165D6" w:rsidRPr="00A16852" w:rsidTr="00FF79E1">
        <w:trPr>
          <w:trHeight w:val="70"/>
        </w:trPr>
        <w:tc>
          <w:tcPr>
            <w:tcW w:w="5000" w:type="pct"/>
            <w:shd w:val="clear" w:color="auto" w:fill="auto"/>
          </w:tcPr>
          <w:p w:rsidR="009165D6" w:rsidRPr="00A16852" w:rsidRDefault="009165D6" w:rsidP="00FF79E1">
            <w:pPr>
              <w:ind w:firstLine="567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</w:tbl>
    <w:p w:rsidR="005C5213" w:rsidRDefault="005C5213">
      <w:bookmarkStart w:id="0" w:name="_GoBack"/>
      <w:bookmarkEnd w:id="0"/>
    </w:p>
    <w:sectPr w:rsidR="005C5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5D6"/>
    <w:rsid w:val="005C5213"/>
    <w:rsid w:val="0091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5D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5D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Грудцына Ирина Викторовна</cp:lastModifiedBy>
  <cp:revision>1</cp:revision>
  <dcterms:created xsi:type="dcterms:W3CDTF">2025-01-09T06:54:00Z</dcterms:created>
  <dcterms:modified xsi:type="dcterms:W3CDTF">2025-01-09T06:54:00Z</dcterms:modified>
</cp:coreProperties>
</file>